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8D" w:rsidRPr="00B11F64" w:rsidRDefault="009A538D" w:rsidP="009A538D">
      <w:pPr>
        <w:pStyle w:val="part"/>
        <w:spacing w:before="0" w:after="0"/>
        <w:rPr>
          <w:b/>
        </w:rPr>
      </w:pPr>
      <w:r w:rsidRPr="00B11F64">
        <w:rPr>
          <w:b/>
        </w:rPr>
        <w:t>ПЕРЕЧЕНЬ</w:t>
      </w:r>
    </w:p>
    <w:p w:rsidR="009A538D" w:rsidRPr="00B11F64" w:rsidRDefault="009A538D" w:rsidP="009A538D">
      <w:pPr>
        <w:pStyle w:val="part"/>
        <w:spacing w:before="0" w:after="0"/>
        <w:rPr>
          <w:b/>
        </w:rPr>
      </w:pPr>
      <w:r w:rsidRPr="00B11F64">
        <w:rPr>
          <w:b/>
        </w:rPr>
        <w:t xml:space="preserve">административных процедур, </w:t>
      </w:r>
    </w:p>
    <w:p w:rsidR="009A538D" w:rsidRDefault="009A538D" w:rsidP="009A538D">
      <w:pPr>
        <w:pStyle w:val="part"/>
        <w:spacing w:before="0" w:after="0"/>
        <w:rPr>
          <w:b/>
          <w:lang w:val="en-US"/>
        </w:rPr>
      </w:pPr>
      <w:proofErr w:type="gramStart"/>
      <w:r w:rsidRPr="00B11F64">
        <w:rPr>
          <w:b/>
        </w:rPr>
        <w:t>осуществляемых</w:t>
      </w:r>
      <w:proofErr w:type="gramEnd"/>
      <w:r w:rsidRPr="00B11F64">
        <w:rPr>
          <w:b/>
        </w:rPr>
        <w:t xml:space="preserve"> Учреждением здравоохранения «Кормянская центральная районная больница»</w:t>
      </w:r>
    </w:p>
    <w:p w:rsidR="009A538D" w:rsidRPr="009A538D" w:rsidRDefault="009A538D" w:rsidP="009A538D">
      <w:pPr>
        <w:pStyle w:val="part"/>
        <w:spacing w:before="0" w:after="0"/>
        <w:rPr>
          <w:b/>
          <w:lang w:val="en-US"/>
        </w:rPr>
      </w:pPr>
    </w:p>
    <w:p w:rsidR="009A538D" w:rsidRDefault="009A538D" w:rsidP="009A538D">
      <w:pPr>
        <w:spacing w:after="0" w:line="240" w:lineRule="auto"/>
        <w:ind w:left="-374"/>
        <w:jc w:val="center"/>
        <w:rPr>
          <w:rFonts w:ascii="Times New Roman" w:hAnsi="Times New Roman"/>
          <w:sz w:val="24"/>
          <w:szCs w:val="24"/>
          <w:lang w:val="en-US"/>
        </w:rPr>
      </w:pPr>
      <w:r w:rsidRPr="00B11F64">
        <w:rPr>
          <w:rFonts w:ascii="Times New Roman" w:hAnsi="Times New Roman"/>
          <w:sz w:val="24"/>
          <w:szCs w:val="24"/>
        </w:rPr>
        <w:t xml:space="preserve">(Указ Президента Республики Беларусь </w:t>
      </w:r>
      <w:r w:rsidRPr="00B11F64">
        <w:rPr>
          <w:rFonts w:ascii="Times New Roman" w:hAnsi="Times New Roman"/>
          <w:sz w:val="24"/>
          <w:szCs w:val="24"/>
          <w:lang w:val="x-none"/>
        </w:rPr>
        <w:t>от 26.04.2010</w:t>
      </w:r>
      <w:r w:rsidRPr="00B11F64">
        <w:rPr>
          <w:rFonts w:ascii="Times New Roman" w:hAnsi="Times New Roman"/>
          <w:sz w:val="24"/>
          <w:szCs w:val="24"/>
        </w:rPr>
        <w:t>г.</w:t>
      </w:r>
      <w:r w:rsidRPr="00B11F64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B11F64">
        <w:rPr>
          <w:rFonts w:ascii="Times New Roman" w:hAnsi="Times New Roman"/>
          <w:sz w:val="24"/>
          <w:szCs w:val="24"/>
        </w:rPr>
        <w:t>№200 «</w:t>
      </w:r>
      <w:r w:rsidRPr="00B11F64">
        <w:rPr>
          <w:rFonts w:ascii="Times New Roman" w:hAnsi="Times New Roman"/>
          <w:bCs/>
          <w:sz w:val="24"/>
          <w:szCs w:val="24"/>
          <w:lang w:val="x-none"/>
        </w:rPr>
        <w:t>Об административных процедурах, осуществляемых государственными органами и иными организациями по заявлениям граждан</w:t>
      </w:r>
      <w:r w:rsidRPr="00B11F64">
        <w:rPr>
          <w:rFonts w:ascii="Times New Roman" w:hAnsi="Times New Roman"/>
          <w:sz w:val="24"/>
          <w:szCs w:val="24"/>
        </w:rPr>
        <w:t>»)</w:t>
      </w:r>
    </w:p>
    <w:p w:rsidR="009A538D" w:rsidRPr="009A538D" w:rsidRDefault="009A538D" w:rsidP="009A538D">
      <w:pPr>
        <w:spacing w:after="0" w:line="240" w:lineRule="auto"/>
        <w:ind w:left="-374"/>
        <w:jc w:val="center"/>
        <w:rPr>
          <w:rFonts w:ascii="Times New Roman" w:hAnsi="Times New Roman"/>
          <w:bCs/>
          <w:sz w:val="24"/>
          <w:szCs w:val="24"/>
          <w:lang w:val="en-US"/>
        </w:rPr>
      </w:pPr>
      <w:bookmarkStart w:id="0" w:name="_GoBack"/>
      <w:bookmarkEnd w:id="0"/>
    </w:p>
    <w:tbl>
      <w:tblPr>
        <w:tblW w:w="154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3374"/>
        <w:gridCol w:w="1843"/>
        <w:gridCol w:w="2410"/>
        <w:gridCol w:w="2410"/>
        <w:gridCol w:w="2127"/>
      </w:tblGrid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Размер платы, взимаемой при осуществлении </w:t>
            </w:r>
            <w:proofErr w:type="spellStart"/>
            <w:proofErr w:type="gramStart"/>
            <w:r w:rsidRPr="00B11F64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proofErr w:type="spellEnd"/>
            <w:r w:rsidRPr="00B11F64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срок осуществления административной процедуры 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B11F64">
              <w:rPr>
                <w:rFonts w:ascii="Times New Roman" w:hAnsi="Times New Roman"/>
                <w:sz w:val="24"/>
                <w:szCs w:val="24"/>
              </w:rPr>
              <w:t>выдаваемых</w:t>
            </w:r>
            <w:proofErr w:type="gramEnd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A538D" w:rsidRPr="00B11F64" w:rsidTr="003E5C76">
        <w:tc>
          <w:tcPr>
            <w:tcW w:w="15453" w:type="dxa"/>
            <w:gridSpan w:val="6"/>
            <w:shd w:val="clear" w:color="auto" w:fill="auto"/>
          </w:tcPr>
          <w:p w:rsidR="009A538D" w:rsidRPr="00B11F64" w:rsidRDefault="009A538D" w:rsidP="003E5C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ГЛАВА 1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>ЖИЛИЩНЫЕ ПРАВООТНОШЕНИЯ</w:t>
            </w:r>
          </w:p>
        </w:tc>
      </w:tr>
      <w:tr w:rsidR="009A538D" w:rsidRPr="00B11F64" w:rsidTr="003E5C76">
        <w:tc>
          <w:tcPr>
            <w:tcW w:w="15453" w:type="dxa"/>
            <w:gridSpan w:val="6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Style w:val="s121"/>
                <w:rFonts w:ascii="Times New Roman" w:hAnsi="Times New Roman"/>
                <w:sz w:val="24"/>
                <w:szCs w:val="24"/>
              </w:rPr>
              <w:t>1.1. Принятие решения: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1.1.5. О постановке на учет (восстановление на учет) граждан, нуждающихся в улучшении жилищных условий 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A538D" w:rsidRPr="00B11F64" w:rsidRDefault="009A538D" w:rsidP="003E5C76">
            <w:pPr>
              <w:pStyle w:val="a3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  <w:p w:rsidR="009A538D" w:rsidRPr="00B11F64" w:rsidRDefault="009A538D" w:rsidP="003E5C76">
            <w:pPr>
              <w:pStyle w:val="a3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  <w:p w:rsidR="009A538D" w:rsidRPr="00B11F64" w:rsidRDefault="009A538D" w:rsidP="003E5C76">
            <w:pPr>
              <w:pStyle w:val="a3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свидетельства о рождении несовершеннолетних </w:t>
            </w:r>
          </w:p>
          <w:p w:rsidR="009A538D" w:rsidRPr="00B11F64" w:rsidRDefault="009A538D" w:rsidP="003E5C76">
            <w:pPr>
              <w:pStyle w:val="a3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детей, принимаемых на учет нуждающихся в улучшении жилищных условий и (или) состоявших на таком </w:t>
            </w:r>
          </w:p>
          <w:p w:rsidR="009A538D" w:rsidRPr="00B11F64" w:rsidRDefault="009A538D" w:rsidP="003E5C76">
            <w:pPr>
              <w:pStyle w:val="a3"/>
              <w:ind w:right="-1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F64"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gramEnd"/>
          </w:p>
          <w:p w:rsidR="009A538D" w:rsidRPr="00B11F64" w:rsidRDefault="009A538D" w:rsidP="003E5C76">
            <w:pPr>
              <w:pStyle w:val="a3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  <w:p w:rsidR="009A538D" w:rsidRPr="00B11F64" w:rsidRDefault="009A538D" w:rsidP="003E5C76">
            <w:pPr>
              <w:pStyle w:val="a3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</w:t>
            </w:r>
          </w:p>
          <w:p w:rsidR="009A538D" w:rsidRPr="00B11F64" w:rsidRDefault="009A538D" w:rsidP="003E5C76">
            <w:pPr>
              <w:pStyle w:val="a3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 на внеочередное или первоочередное предоставление жилого помещения, - в случае наличия такого права </w:t>
            </w:r>
          </w:p>
          <w:p w:rsidR="009A538D" w:rsidRPr="00B11F64" w:rsidRDefault="009A538D" w:rsidP="003E5C76">
            <w:pPr>
              <w:pStyle w:val="a3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  <w:p w:rsidR="009A538D" w:rsidRPr="00B11F64" w:rsidRDefault="009A538D" w:rsidP="003E5C76">
            <w:pPr>
              <w:pStyle w:val="a3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сведения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дин месяц со дня подачи заявления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Старовойтова И.Н., юрисконсульт, кабинет 200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1.1.5</w:t>
            </w:r>
            <w:r w:rsidRPr="00B11F6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11F64">
              <w:rPr>
                <w:rFonts w:ascii="Times New Roman" w:hAnsi="Times New Roman"/>
                <w:sz w:val="24"/>
                <w:szCs w:val="24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</w:t>
            </w:r>
          </w:p>
          <w:p w:rsidR="009A538D" w:rsidRPr="00B11F64" w:rsidRDefault="009A538D" w:rsidP="003E5C76">
            <w:pPr>
              <w:pStyle w:val="a3"/>
              <w:ind w:right="-1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F64">
              <w:rPr>
                <w:rFonts w:ascii="Times New Roman" w:hAnsi="Times New Roman"/>
                <w:sz w:val="24"/>
                <w:szCs w:val="24"/>
              </w:rPr>
              <w:t>состоявших</w:t>
            </w:r>
            <w:proofErr w:type="gramEnd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 на таком учете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 xml:space="preserve">документы, подтверждающие </w:t>
            </w:r>
          </w:p>
          <w:p w:rsidR="009A538D" w:rsidRPr="00B11F64" w:rsidRDefault="009A538D" w:rsidP="003E5C76">
            <w:pPr>
              <w:pStyle w:val="a3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право на внеочередное или первоочередное предоставление жилого помещения, - в случае наличия такого права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</w: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сведения о доходе и имуществе каждого члена семьи 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один месяц со дня подачи заявления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Старовойтова И.Н., юрисконсульт, кабинет 200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1.1.5</w:t>
            </w:r>
            <w:r w:rsidRPr="00B11F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11F64">
              <w:rPr>
                <w:rFonts w:ascii="Times New Roman" w:hAnsi="Times New Roman"/>
                <w:sz w:val="24"/>
                <w:szCs w:val="24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Старовойтова И.Н., юрисконсульт, кабинет 200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1.1.5</w:t>
            </w:r>
            <w:r w:rsidRPr="00B11F6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11F64">
              <w:rPr>
                <w:rFonts w:ascii="Times New Roman" w:hAnsi="Times New Roman"/>
                <w:sz w:val="24"/>
                <w:szCs w:val="24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подтверждающее право на внеочередное или первоочередное предоставление жилого помещения, – в случае наличия такого права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сведения о доходе и имуществе каждого члена семьи – при наличии права на </w:t>
            </w: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получение жилого помещения  социального пользования в зависимости от дохода и имущества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Старовойтова И.Н., юрисконсульт, кабинет 200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паспорт или иные документы, удостоверяющих личность всех совершеннолетних граждан 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Старовойтова И.Н., юрисконсульт, кабинет 200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терапевтический корпус</w:t>
            </w:r>
          </w:p>
        </w:tc>
      </w:tr>
      <w:tr w:rsidR="009A538D" w:rsidRPr="00B11F64" w:rsidTr="003E5C76">
        <w:tc>
          <w:tcPr>
            <w:tcW w:w="15453" w:type="dxa"/>
            <w:gridSpan w:val="6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1.3. Выдача справки: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6 месяцев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Старовойтова И.Н., юрисконсульт, кабинет 200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 xml:space="preserve">паспорт или иной документ, удостоверяющий </w:t>
            </w:r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личность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технический паспорт и документ, подтверждающий право собственности на жилое помещение, - в случае проживания гражданина в одноквартирном, блокированном жилом доме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6 месяцев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Старовойтова И.Н., юрисконсульт, кабинет 200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1.3.3. О месте жительства и составе семьи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 xml:space="preserve">технический </w:t>
            </w:r>
            <w:proofErr w:type="gramStart"/>
            <w:r w:rsidRPr="00B11F64">
              <w:rPr>
                <w:sz w:val="24"/>
                <w:szCs w:val="24"/>
              </w:rPr>
              <w:t>пас-порт</w:t>
            </w:r>
            <w:proofErr w:type="gramEnd"/>
            <w:r w:rsidRPr="00B11F64">
              <w:rPr>
                <w:sz w:val="24"/>
                <w:szCs w:val="24"/>
              </w:rPr>
              <w:t xml:space="preserve"> и документ, подтверждающий </w:t>
            </w:r>
            <w:r w:rsidRPr="00B11F64">
              <w:rPr>
                <w:sz w:val="24"/>
                <w:szCs w:val="24"/>
              </w:rPr>
              <w:lastRenderedPageBreak/>
              <w:t>право собственности на жилое помещение, - в случае проживания гражданина в одноквартирном, блокированном жилом доме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6 месяцев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Старовойтова И.Н., юрисконсульт, кабинет 200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терапевтический </w:t>
            </w: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1.3.4. О месте жительства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6 месяцев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Старовойтова И.Н., юрисконсульт, кабинет 200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терапевтический корпус</w:t>
            </w:r>
          </w:p>
        </w:tc>
      </w:tr>
      <w:tr w:rsidR="009A538D" w:rsidRPr="00B11F64" w:rsidTr="003E5C76">
        <w:tc>
          <w:tcPr>
            <w:tcW w:w="15453" w:type="dxa"/>
            <w:gridSpan w:val="6"/>
            <w:shd w:val="clear" w:color="auto" w:fill="auto"/>
          </w:tcPr>
          <w:p w:rsidR="009A538D" w:rsidRPr="00B11F64" w:rsidRDefault="009A538D" w:rsidP="003E5C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ГЛАВА 2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>ТРУД И СОЦИАЛЬНАЯ ЗАЩИТА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2.1. Выдача выписки (копии) трудовой книжки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пять дней со дня обращения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Титова Г.В., старший инспектор по кадрам, 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200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2.2. Выдача справки о месте работы службы и занимаемой должности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пять дней со дня обращения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Титова Г.В., старший инспектор по кадрам, 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200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2.3. Выдача справки о периоде работы, службы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пять дней со дня обращения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Титова Г.В., старший инспектор по кадрам, 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200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терапевтический </w:t>
            </w: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2.4. Выдача справки о размере заработной платы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пять дней со дня обращения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Петровская А.М., бухгалтер,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204 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2.5. Назначение пособия по беременности и родам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>листок нетрудоспособности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 xml:space="preserve">справка о размере заработной платы - в случае, если период, за который определяется среднедневной заработок для </w:t>
            </w:r>
            <w:proofErr w:type="gramStart"/>
            <w:r w:rsidRPr="00B11F64">
              <w:rPr>
                <w:rFonts w:ascii="Times New Roman" w:hAnsi="Times New Roman"/>
                <w:sz w:val="24"/>
                <w:szCs w:val="24"/>
              </w:rPr>
              <w:t>на-значения</w:t>
            </w:r>
            <w:proofErr w:type="gramEnd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 пособия, состоит из периодов работы у разных нанимателей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10 дней со дня обращения, а в случае запроса либо представления документов и (или) сведений от других государственных органов, и</w:t>
            </w:r>
            <w:r>
              <w:rPr>
                <w:rFonts w:ascii="Times New Roman" w:hAnsi="Times New Roman"/>
                <w:sz w:val="24"/>
                <w:szCs w:val="24"/>
              </w:rPr>
              <w:t>ных органи</w:t>
            </w:r>
            <w:r w:rsidRPr="00B11F64">
              <w:rPr>
                <w:rFonts w:ascii="Times New Roman" w:hAnsi="Times New Roman"/>
                <w:sz w:val="24"/>
                <w:szCs w:val="24"/>
              </w:rPr>
              <w:t>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На срок указанный в листке нетрудоспособности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Петровская А.М., бухгалтер,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204 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2.6. Назначение пособия в связи с рождением ребенка 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proofErr w:type="gramStart"/>
            <w:r w:rsidRPr="00B11F64">
              <w:rPr>
                <w:sz w:val="24"/>
                <w:szCs w:val="24"/>
              </w:rPr>
              <w:t>заявление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справка о рождении ребенка - в случае, если ребе-нок родился в Республике Беларусь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 xml:space="preserve">свидетельство о рождении ребенка - в случае, если </w:t>
            </w:r>
            <w:r w:rsidRPr="00B11F64">
              <w:rPr>
                <w:sz w:val="24"/>
                <w:szCs w:val="24"/>
              </w:rPr>
              <w:lastRenderedPageBreak/>
              <w:t>ребенок родился за пределами Республики Беларусь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копия решения суда об усыновлении (удочерении) (далее – усыновление) - для семей, усыновивших (удочеривших) (далее</w:t>
            </w:r>
            <w:proofErr w:type="gramEnd"/>
            <w:r w:rsidRPr="00B11F64">
              <w:rPr>
                <w:sz w:val="24"/>
                <w:szCs w:val="24"/>
              </w:rPr>
              <w:t xml:space="preserve"> – </w:t>
            </w:r>
            <w:proofErr w:type="gramStart"/>
            <w:r w:rsidRPr="00B11F64">
              <w:rPr>
                <w:sz w:val="24"/>
                <w:szCs w:val="24"/>
              </w:rPr>
              <w:t>усыновившие) детей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 xml:space="preserve">выписки (копии) из трудовых книжек родителей (усыновителей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удочерителей</w:t>
            </w:r>
            <w:proofErr w:type="spellEnd"/>
            <w:r>
              <w:rPr>
                <w:sz w:val="24"/>
                <w:szCs w:val="24"/>
              </w:rPr>
              <w:t>) (далее – усынови</w:t>
            </w:r>
            <w:r w:rsidRPr="00B11F64">
              <w:rPr>
                <w:sz w:val="24"/>
                <w:szCs w:val="24"/>
              </w:rPr>
              <w:t xml:space="preserve">тели), опекунов) или иные документы, подтверждающие их </w:t>
            </w:r>
            <w:proofErr w:type="gramEnd"/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анятость, - в случае </w:t>
            </w:r>
            <w:proofErr w:type="gramStart"/>
            <w:r>
              <w:rPr>
                <w:sz w:val="24"/>
                <w:szCs w:val="24"/>
              </w:rPr>
              <w:t>необходимо</w:t>
            </w:r>
            <w:r w:rsidRPr="00B11F64">
              <w:rPr>
                <w:sz w:val="24"/>
                <w:szCs w:val="24"/>
              </w:rPr>
              <w:t>сти определения места назначения пособия</w:t>
            </w:r>
            <w:proofErr w:type="gramEnd"/>
            <w:r w:rsidRPr="00B11F64">
              <w:rPr>
                <w:sz w:val="24"/>
                <w:szCs w:val="24"/>
              </w:rPr>
              <w:br/>
            </w:r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 xml:space="preserve">копия решения суда о расторжении брака либо свидетельство о расторжении брака или иной документ, </w:t>
            </w:r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proofErr w:type="gramStart"/>
            <w:r w:rsidRPr="00B11F64">
              <w:rPr>
                <w:sz w:val="24"/>
                <w:szCs w:val="24"/>
              </w:rPr>
              <w:t>подтверждающий</w:t>
            </w:r>
            <w:proofErr w:type="gramEnd"/>
            <w:r w:rsidRPr="00B11F64">
              <w:rPr>
                <w:sz w:val="24"/>
                <w:szCs w:val="24"/>
              </w:rPr>
              <w:t xml:space="preserve"> категорию неполной семьи, - для </w:t>
            </w:r>
            <w:r w:rsidRPr="00B11F64">
              <w:rPr>
                <w:sz w:val="24"/>
                <w:szCs w:val="24"/>
              </w:rPr>
              <w:lastRenderedPageBreak/>
              <w:t>неполных семей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</w:r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 xml:space="preserve">копия решения местного исполнительного и </w:t>
            </w:r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 xml:space="preserve">распорядительного органа об установлении опеки (попечительства) - для лиц, назначенных </w:t>
            </w:r>
            <w:proofErr w:type="gramStart"/>
            <w:r w:rsidRPr="00B11F64">
              <w:rPr>
                <w:sz w:val="24"/>
                <w:szCs w:val="24"/>
              </w:rPr>
              <w:t>опеку-нами</w:t>
            </w:r>
            <w:proofErr w:type="gramEnd"/>
            <w:r w:rsidRPr="00B11F64">
              <w:rPr>
                <w:sz w:val="24"/>
                <w:szCs w:val="24"/>
              </w:rPr>
              <w:t xml:space="preserve"> (попечителями) ребенка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свидетельство о заключении брака - в случае, если заявитель состоит в браке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государственных организаций – 1 месяц 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Петровская А.М., бухгалтер,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204 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2.8. Назначение пособия </w:t>
            </w:r>
            <w:proofErr w:type="gramStart"/>
            <w:r w:rsidRPr="00B11F64">
              <w:rPr>
                <w:rFonts w:ascii="Times New Roman" w:hAnsi="Times New Roman"/>
                <w:sz w:val="24"/>
                <w:szCs w:val="24"/>
              </w:rPr>
              <w:t>женщинам</w:t>
            </w:r>
            <w:proofErr w:type="gramEnd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 ставшим на учет  в государственных организациях здравоохранения до 12 недельного срока беременности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proofErr w:type="gramStart"/>
            <w:r w:rsidRPr="00B11F64">
              <w:rPr>
                <w:sz w:val="24"/>
                <w:szCs w:val="24"/>
              </w:rPr>
              <w:t>заявление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заключение врачебно-консультационной комиссии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выписки (копии) из трудовых книжек заявителя и супруга заявителя или иные доку-менты, подтверждающие их занятость, - в случае необходимости определения места назначения пособия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 xml:space="preserve">копия решения суда о расторжении брака либо свидетельство о расторжении </w:t>
            </w:r>
            <w:r w:rsidRPr="00B11F64">
              <w:rPr>
                <w:sz w:val="24"/>
                <w:szCs w:val="24"/>
              </w:rPr>
              <w:lastRenderedPageBreak/>
              <w:t>брака или иной документ, подтверждающий категорию неполной семьи, - для неполных семей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свидетельство о заключении брака - в случае, если</w:t>
            </w:r>
            <w:proofErr w:type="gramEnd"/>
            <w:r w:rsidRPr="00B11F64">
              <w:rPr>
                <w:sz w:val="24"/>
                <w:szCs w:val="24"/>
              </w:rPr>
              <w:t xml:space="preserve"> заявитель состоит в браке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государственных организаций – 1 месяц 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Петровская А.М., бухгалтер,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204 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2.9. Назначения пособия по уходу за ребенком в возрасте до 3-х лет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proofErr w:type="gramStart"/>
            <w:r w:rsidRPr="00B11F64">
              <w:rPr>
                <w:sz w:val="24"/>
                <w:szCs w:val="24"/>
              </w:rPr>
              <w:t>заявление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B11F64">
              <w:rPr>
                <w:sz w:val="24"/>
                <w:szCs w:val="24"/>
              </w:rPr>
              <w:br/>
              <w:t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копия решения суда об усыновлении - для семей, усыновивших детей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 xml:space="preserve">копия решения местного исполнительного и </w:t>
            </w:r>
            <w:proofErr w:type="gramEnd"/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proofErr w:type="gramStart"/>
            <w:r w:rsidRPr="00B11F64">
              <w:rPr>
                <w:sz w:val="24"/>
                <w:szCs w:val="24"/>
              </w:rPr>
              <w:t xml:space="preserve">распорядительного органа об установлении опеки (попечительства) - для лиц, </w:t>
            </w:r>
            <w:r w:rsidRPr="00B11F64">
              <w:rPr>
                <w:sz w:val="24"/>
                <w:szCs w:val="24"/>
              </w:rPr>
              <w:lastRenderedPageBreak/>
              <w:t>назначенных опеку-нами (попечителями) ребенка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 - для ребенка-инвалида в возрасте до 3 лет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свидетельство о заключении</w:t>
            </w:r>
            <w:proofErr w:type="gramEnd"/>
            <w:r w:rsidRPr="00B11F64">
              <w:rPr>
                <w:sz w:val="24"/>
                <w:szCs w:val="24"/>
              </w:rPr>
              <w:t xml:space="preserve"> брака - в случае, если заявитель состоит в браке</w:t>
            </w:r>
            <w:r w:rsidRPr="00B11F64">
              <w:rPr>
                <w:sz w:val="24"/>
                <w:szCs w:val="24"/>
              </w:rPr>
              <w:br/>
            </w:r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proofErr w:type="gramStart"/>
            <w:r w:rsidRPr="00B11F64">
              <w:rPr>
                <w:sz w:val="24"/>
                <w:szCs w:val="24"/>
              </w:rPr>
              <w:t xml:space="preserve">копия решения суда о </w:t>
            </w:r>
            <w:proofErr w:type="spellStart"/>
            <w:r w:rsidRPr="00B11F64">
              <w:rPr>
                <w:sz w:val="24"/>
                <w:szCs w:val="24"/>
              </w:rPr>
              <w:t>расторже-нии</w:t>
            </w:r>
            <w:proofErr w:type="spellEnd"/>
            <w:r w:rsidRPr="00B11F64">
              <w:rPr>
                <w:sz w:val="24"/>
                <w:szCs w:val="24"/>
              </w:rPr>
              <w:t xml:space="preserve"> брака либо свидетельство о расторжении брака или иной документ, подтверждающий категорию неполной семьи, - для неполных семей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lastRenderedPageBreak/>
              <w:br/>
              <w:t>справка о периоде, за который выплачено пособие по беременности и родам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 - в случае необходимости определения места назначения пособия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справка о том, что гражданин является обучающимся</w:t>
            </w:r>
            <w:proofErr w:type="gramEnd"/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</w:r>
            <w:proofErr w:type="gramStart"/>
            <w:r w:rsidRPr="00B11F64">
              <w:rPr>
                <w:sz w:val="24"/>
                <w:szCs w:val="24"/>
              </w:rPr>
              <w:t>справка о выходе на работу, службу до истечения отпуска по уходу за ребенком в возрасте до 3 лет и прекращении выплаты пособия -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справка о размере пособия на детей и периоде его вы-платы - в случае изменения места выплаты пособия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государственных организаций – 1 месяц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по день достижения ребенком возраста 3 лет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Антоненко Л.И., заместитель главного бухгалтера,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204 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  <w:r w:rsidRPr="00B11F6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11F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1F64">
              <w:rPr>
                <w:rStyle w:val="s321"/>
                <w:rFonts w:ascii="Times New Roman" w:hAnsi="Times New Roman"/>
                <w:sz w:val="24"/>
                <w:szCs w:val="24"/>
              </w:rPr>
              <w:t xml:space="preserve">Назначение пособия </w:t>
            </w:r>
            <w:r w:rsidRPr="00B11F64">
              <w:rPr>
                <w:rStyle w:val="s321"/>
                <w:rFonts w:ascii="Times New Roman" w:hAnsi="Times New Roman"/>
                <w:sz w:val="24"/>
                <w:szCs w:val="24"/>
              </w:rPr>
              <w:lastRenderedPageBreak/>
              <w:t>семьям на детей в возрасте от 3 до 18 лет в период воспитания ребенка в возрасте до 3 лет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заявление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</w: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паспорт или иной документ, удостоверяющий личность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>справка о том, что гражданин является обучающимся, - представляется на ребенка в возрасте</w:t>
            </w:r>
            <w:proofErr w:type="gramEnd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 от 3 до 18 лет, обучающегося в учреждении образования (в том числе дошкольного)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>копия решения суда об усыновлении - для семей, усыновивших детей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(попечительства) - для лиц, назначенных опекунами </w:t>
            </w: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(попечителями) ребенка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>свидетельство о заключении брака - в случае, если заявитель состоит в браке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>справка о периоде, за который выплачено пособие по беременности и родам, - для лиц, которым пособие по уходу за ребенком в возрасте</w:t>
            </w:r>
            <w:proofErr w:type="gramEnd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1F64">
              <w:rPr>
                <w:rFonts w:ascii="Times New Roman" w:hAnsi="Times New Roman"/>
                <w:sz w:val="24"/>
                <w:szCs w:val="24"/>
              </w:rPr>
              <w:t>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 xml:space="preserve">выписки (копии) из трудовых книжек родителей (усыновителей, опекунов (попечителей) или иные документы, подтверждающие </w:t>
            </w: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их занятость, - в случае необходимости определения места назначения пособия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>справка о размере пособия на детей и периоде его выплаты - в случае изменения места выплаты</w:t>
            </w:r>
            <w:proofErr w:type="gramEnd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 xml:space="preserve">10 дней со дня </w:t>
            </w:r>
            <w:r w:rsidRPr="00B11F64">
              <w:rPr>
                <w:sz w:val="24"/>
                <w:szCs w:val="24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lastRenderedPageBreak/>
              <w:t xml:space="preserve">на срок до даты </w:t>
            </w:r>
            <w:r w:rsidRPr="00B11F64">
              <w:rPr>
                <w:sz w:val="24"/>
                <w:szCs w:val="24"/>
              </w:rPr>
              <w:lastRenderedPageBreak/>
              <w:t xml:space="preserve">наступления обстоятельств, влекущих </w:t>
            </w:r>
            <w:proofErr w:type="spellStart"/>
            <w:proofErr w:type="gramStart"/>
            <w:r w:rsidRPr="00B11F64">
              <w:rPr>
                <w:sz w:val="24"/>
                <w:szCs w:val="24"/>
              </w:rPr>
              <w:t>прекраще-ние</w:t>
            </w:r>
            <w:proofErr w:type="spellEnd"/>
            <w:proofErr w:type="gramEnd"/>
            <w:r w:rsidRPr="00B11F64">
              <w:rPr>
                <w:sz w:val="24"/>
                <w:szCs w:val="24"/>
              </w:rPr>
              <w:t xml:space="preserve"> выплаты пособия 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Антоненко Л.И., </w:t>
            </w: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главного бухгалтера,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204 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2.12. </w:t>
            </w:r>
            <w:r w:rsidRPr="00B11F64">
              <w:rPr>
                <w:rStyle w:val="s321"/>
                <w:rFonts w:ascii="Times New Roman" w:hAnsi="Times New Roman"/>
                <w:sz w:val="24"/>
                <w:szCs w:val="24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заявление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lastRenderedPageBreak/>
              <w:t>копия решения суда об усыновлении - для семей, усыновивших детей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 xml:space="preserve">копия решения местного исполнительного и </w:t>
            </w:r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 xml:space="preserve">распорядительного органа об установлении опеки </w:t>
            </w:r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proofErr w:type="gramStart"/>
            <w:r w:rsidRPr="00B11F64">
              <w:rPr>
                <w:sz w:val="24"/>
                <w:szCs w:val="24"/>
              </w:rPr>
              <w:t>(попечительства) - для лиц, назначенных опекунами (попечителями) ребенка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удостоверение инвалида либо заключение меди-ко-реабилитационной экспертной комиссии об установлении инвалидности - для ребенка-инвалида в возрасте до 18 лет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 xml:space="preserve">удостоверение инвалида - для матери (мачехи), отца (отчима), усыновителя, опекуна (попечителя), </w:t>
            </w:r>
            <w:proofErr w:type="gramEnd"/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являющихся инвалидами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справка о призыве на срочную военную службу - для семей военнослужащих, проходящих срочную военную службу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 xml:space="preserve">справка о направлении на альтернативную службу - для </w:t>
            </w:r>
            <w:r w:rsidRPr="00B11F64">
              <w:rPr>
                <w:sz w:val="24"/>
                <w:szCs w:val="24"/>
              </w:rPr>
              <w:lastRenderedPageBreak/>
              <w:t xml:space="preserve">семей граждан, </w:t>
            </w:r>
            <w:proofErr w:type="gramStart"/>
            <w:r w:rsidRPr="00B11F64">
              <w:rPr>
                <w:sz w:val="24"/>
                <w:szCs w:val="24"/>
              </w:rPr>
              <w:t>про-ходящих</w:t>
            </w:r>
            <w:proofErr w:type="gramEnd"/>
            <w:r w:rsidRPr="00B11F64">
              <w:rPr>
                <w:sz w:val="24"/>
                <w:szCs w:val="24"/>
              </w:rPr>
              <w:t xml:space="preserve"> альтернативную службу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свидетельство о заключении брака - в случае, если заявитель состоит в браке</w:t>
            </w:r>
            <w:r w:rsidRPr="00B11F64">
              <w:rPr>
                <w:sz w:val="24"/>
                <w:szCs w:val="24"/>
              </w:rPr>
              <w:br/>
            </w:r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 xml:space="preserve">копия решения суда о расторжении брака либо свидетельство о расторжении брака или иной документ, </w:t>
            </w:r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подтверждающий категорию неполной семьи, - для неполных семей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копия решения суда об установлении отцовства - для семей военнослужащих, проходящих срочную военную службу, семей граждан, проходящих альтернативную службу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 xml:space="preserve">справка о том, что гражданин является обучающимся </w:t>
            </w:r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proofErr w:type="gramStart"/>
            <w:r w:rsidRPr="00B11F64">
              <w:rPr>
                <w:sz w:val="24"/>
                <w:szCs w:val="24"/>
              </w:rPr>
              <w:t>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 xml:space="preserve">выписки (копии) из трудовых книжек родителей </w:t>
            </w:r>
            <w:r w:rsidRPr="00B11F64">
              <w:rPr>
                <w:sz w:val="24"/>
                <w:szCs w:val="24"/>
              </w:rPr>
              <w:lastRenderedPageBreak/>
              <w:t>(усыновителей, опекунов (попечителей) или иные документы, подтверждающие их занятость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 xml:space="preserve">сведения о полученных доходах за 6 месяцев года, предшествующего году обращения, - для </w:t>
            </w:r>
            <w:proofErr w:type="spellStart"/>
            <w:r w:rsidRPr="00B11F64">
              <w:rPr>
                <w:sz w:val="24"/>
                <w:szCs w:val="24"/>
              </w:rPr>
              <w:t>трудоспо-собного</w:t>
            </w:r>
            <w:proofErr w:type="spellEnd"/>
            <w:r w:rsidRPr="00B11F64">
              <w:rPr>
                <w:sz w:val="24"/>
                <w:szCs w:val="24"/>
              </w:rPr>
              <w:t xml:space="preserve"> отца (отчима) в полной семье, родителя в неполной семье, усыновителя, опекуна</w:t>
            </w:r>
            <w:proofErr w:type="gramEnd"/>
            <w:r w:rsidRPr="00B11F64">
              <w:rPr>
                <w:sz w:val="24"/>
                <w:szCs w:val="24"/>
              </w:rPr>
              <w:t xml:space="preserve"> (попечителя) 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справка о размере пособия на детей и периоде его выплаты - в случае изменения места выплаты пособия</w:t>
            </w:r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 xml:space="preserve">по 30 июня или по 31 декабря календарного года, в котором назначено пособие, либо по день достижения </w:t>
            </w:r>
            <w:proofErr w:type="gramStart"/>
            <w:r w:rsidRPr="00B11F64">
              <w:rPr>
                <w:sz w:val="24"/>
                <w:szCs w:val="24"/>
              </w:rPr>
              <w:t>ре-</w:t>
            </w:r>
            <w:proofErr w:type="spellStart"/>
            <w:r w:rsidRPr="00B11F64">
              <w:rPr>
                <w:sz w:val="24"/>
                <w:szCs w:val="24"/>
              </w:rPr>
              <w:t>бенком</w:t>
            </w:r>
            <w:proofErr w:type="spellEnd"/>
            <w:proofErr w:type="gramEnd"/>
            <w:r w:rsidRPr="00B11F64">
              <w:rPr>
                <w:sz w:val="24"/>
                <w:szCs w:val="24"/>
              </w:rPr>
              <w:t xml:space="preserve"> 16-, 18-летнего возраста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Антоненко Л.И., заместитель главного бухгалтера,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204 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2.13. </w:t>
            </w:r>
            <w:r w:rsidRPr="00B11F64">
              <w:rPr>
                <w:rStyle w:val="s321"/>
                <w:rFonts w:ascii="Times New Roman" w:hAnsi="Times New Roman"/>
                <w:sz w:val="24"/>
                <w:szCs w:val="24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листок нетрудоспособности 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</w:t>
            </w:r>
            <w:proofErr w:type="gramStart"/>
            <w:r w:rsidRPr="00B11F64">
              <w:rPr>
                <w:sz w:val="24"/>
                <w:szCs w:val="24"/>
              </w:rPr>
              <w:t>дополни-тельной</w:t>
            </w:r>
            <w:proofErr w:type="gramEnd"/>
            <w:r w:rsidRPr="00B11F64">
              <w:rPr>
                <w:sz w:val="24"/>
                <w:szCs w:val="24"/>
              </w:rPr>
              <w:t xml:space="preserve"> информации, необходимой для назначения пособия, - 1 месяц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на срок,</w:t>
            </w:r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proofErr w:type="gramStart"/>
            <w:r w:rsidRPr="00B11F64">
              <w:rPr>
                <w:sz w:val="24"/>
                <w:szCs w:val="24"/>
              </w:rPr>
              <w:t>указанный</w:t>
            </w:r>
            <w:proofErr w:type="gramEnd"/>
            <w:r w:rsidRPr="00B11F64">
              <w:rPr>
                <w:sz w:val="24"/>
                <w:szCs w:val="24"/>
              </w:rPr>
              <w:t xml:space="preserve"> в листке нетрудоспособности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Петровская А.М., бухгалтер,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204 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2.14. </w:t>
            </w:r>
            <w:r w:rsidRPr="00B11F64">
              <w:rPr>
                <w:rStyle w:val="s321"/>
                <w:rFonts w:ascii="Times New Roman" w:hAnsi="Times New Roman"/>
                <w:sz w:val="24"/>
                <w:szCs w:val="24"/>
              </w:rPr>
              <w:t xml:space="preserve"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</w:t>
            </w:r>
            <w:proofErr w:type="gramStart"/>
            <w:r w:rsidRPr="00B11F64">
              <w:rPr>
                <w:rStyle w:val="s321"/>
                <w:rFonts w:ascii="Times New Roman" w:hAnsi="Times New Roman"/>
                <w:sz w:val="24"/>
                <w:szCs w:val="24"/>
              </w:rPr>
              <w:t>осуществляю-</w:t>
            </w:r>
            <w:proofErr w:type="spellStart"/>
            <w:r w:rsidRPr="00B11F64">
              <w:rPr>
                <w:rStyle w:val="s321"/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B11F64">
              <w:rPr>
                <w:rStyle w:val="s321"/>
                <w:rFonts w:ascii="Times New Roman" w:hAnsi="Times New Roman"/>
                <w:sz w:val="24"/>
                <w:szCs w:val="24"/>
              </w:rPr>
              <w:t xml:space="preserve"> уход за ребенком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листок нетрудоспособности 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 xml:space="preserve">10 дней со дня обращения, а в случае запроса документов и (или) сведений от других государственных </w:t>
            </w:r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на срок,</w:t>
            </w:r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proofErr w:type="gramStart"/>
            <w:r w:rsidRPr="00B11F64">
              <w:rPr>
                <w:sz w:val="24"/>
                <w:szCs w:val="24"/>
              </w:rPr>
              <w:t>указанный</w:t>
            </w:r>
            <w:proofErr w:type="gramEnd"/>
            <w:r w:rsidRPr="00B11F64">
              <w:rPr>
                <w:sz w:val="24"/>
                <w:szCs w:val="24"/>
              </w:rPr>
              <w:t xml:space="preserve"> в листке нетрудоспособности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Петровская А.М., бухгалтер,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204 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Style w:val="s321"/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2.16. </w:t>
            </w:r>
            <w:r w:rsidRPr="00B11F64">
              <w:rPr>
                <w:rStyle w:val="s321"/>
                <w:rFonts w:ascii="Times New Roman" w:hAnsi="Times New Roman"/>
                <w:sz w:val="24"/>
                <w:szCs w:val="24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Петровская А.М., бухгалтер,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204 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Style w:val="s321"/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2.18. </w:t>
            </w:r>
            <w:r w:rsidRPr="00B11F64">
              <w:rPr>
                <w:rStyle w:val="s321"/>
                <w:rFonts w:ascii="Times New Roman" w:hAnsi="Times New Roman"/>
                <w:sz w:val="24"/>
                <w:szCs w:val="24"/>
              </w:rPr>
              <w:t>Выдача справки о размере пособия на детей и периоде его выплаты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Антоненко Л.И., заместитель главного бухгалтера,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кабинет 204 </w:t>
            </w: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2.19. Выдача справки о выходе на работу, службу до истечения отпуска по уходу за ребенком в возрасте до трех лет и прекращении выплаты пособия 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Титова Г.В., старший инспектор по кадрам,  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2.20. Выдача справки об удержании алиментов и их размере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Петровская А.М., бухгалтер,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204 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2.25. Выдача справки </w:t>
            </w:r>
            <w:proofErr w:type="gramStart"/>
            <w:r w:rsidRPr="00B11F64">
              <w:rPr>
                <w:rFonts w:ascii="Times New Roman" w:hAnsi="Times New Roman"/>
                <w:sz w:val="24"/>
                <w:szCs w:val="24"/>
              </w:rPr>
              <w:t>о нахождении в отпуске по уходу за ребенком до достижение</w:t>
            </w:r>
            <w:proofErr w:type="gramEnd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 им возраста 3 лет 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Титова Г.В., старший инспектор по кадрам,  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2.29. Выдача справки о периоде, за который выплачено пособие по беременности и родам 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3 дней со дня обращения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Петровская А.М., бухгалтер,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204 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2.35. </w:t>
            </w:r>
            <w:r w:rsidRPr="00B11F64">
              <w:rPr>
                <w:rStyle w:val="s121"/>
                <w:rFonts w:ascii="Times New Roman" w:hAnsi="Times New Roman"/>
                <w:sz w:val="24"/>
                <w:szCs w:val="24"/>
              </w:rPr>
              <w:t>Выплата пособия на погребение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proofErr w:type="gramStart"/>
            <w:r w:rsidRPr="00B11F64">
              <w:rPr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паспорт или иной документ, удостоверяющий личность заявителя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 xml:space="preserve">справка о смерти - в случае, </w:t>
            </w:r>
            <w:r w:rsidRPr="00B11F64">
              <w:rPr>
                <w:sz w:val="24"/>
                <w:szCs w:val="24"/>
              </w:rPr>
              <w:lastRenderedPageBreak/>
              <w:t>если смерть зарегистрирована в Республике Беларусь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свидетельство о смерти - в случае, если смерть зарегистрирована за пределами Республики Беларусь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свидетельство о рождении (при его наличии) - в случае смерти ребенка (детей)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справка о том, что умерший в возрасте от 18 до</w:t>
            </w:r>
            <w:proofErr w:type="gramEnd"/>
            <w:r w:rsidRPr="00B11F64">
              <w:rPr>
                <w:sz w:val="24"/>
                <w:szCs w:val="24"/>
              </w:rPr>
              <w:t xml:space="preserve"> 23 лет на день смерти являлся обучающимся, - в случае смерти лица в возрасте от 18 до 23 лет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 - </w:t>
            </w: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1 месяц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Суворова А.Ф., главный бухгалтер,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202 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rticle"/>
              <w:spacing w:before="0" w:after="0"/>
              <w:ind w:left="0" w:firstLine="0"/>
              <w:rPr>
                <w:i w:val="0"/>
              </w:rPr>
            </w:pPr>
            <w:r w:rsidRPr="00B11F64">
              <w:rPr>
                <w:rStyle w:val="s121"/>
                <w:i w:val="0"/>
              </w:rPr>
              <w:lastRenderedPageBreak/>
              <w:t>2.44. Выдача справки о не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Василенко Н.А., кабинет 206  районная поликлиника</w:t>
            </w:r>
          </w:p>
        </w:tc>
      </w:tr>
      <w:tr w:rsidR="009A538D" w:rsidRPr="00B11F64" w:rsidTr="003E5C76">
        <w:tc>
          <w:tcPr>
            <w:tcW w:w="15453" w:type="dxa"/>
            <w:gridSpan w:val="6"/>
            <w:shd w:val="clear" w:color="auto" w:fill="auto"/>
          </w:tcPr>
          <w:p w:rsidR="009A538D" w:rsidRPr="00B11F64" w:rsidRDefault="009A538D" w:rsidP="003E5C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ГЛАВА 4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>УСЫНОВЛЕНИЕ. ОПЕКА, ПОПЕЧИТЕЛЬСТВО, ПАТРОНАЖ. ЭМАНСИПАЦИЯ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Default="009A538D" w:rsidP="003E5C76">
            <w:pPr>
              <w:pStyle w:val="a3"/>
              <w:rPr>
                <w:rStyle w:val="s321"/>
                <w:rFonts w:ascii="Times New Roman" w:hAnsi="Times New Roman"/>
                <w:sz w:val="24"/>
                <w:szCs w:val="24"/>
              </w:rPr>
            </w:pPr>
            <w:r w:rsidRPr="00B11F64">
              <w:rPr>
                <w:rStyle w:val="s321"/>
                <w:rFonts w:ascii="Times New Roman" w:hAnsi="Times New Roman"/>
                <w:sz w:val="24"/>
                <w:szCs w:val="24"/>
              </w:rPr>
              <w:t xml:space="preserve">4.3. Принятие решения об установлении опеки </w:t>
            </w:r>
          </w:p>
          <w:p w:rsidR="009A538D" w:rsidRPr="00B11F64" w:rsidRDefault="009A538D" w:rsidP="003E5C76">
            <w:pPr>
              <w:pStyle w:val="a3"/>
              <w:rPr>
                <w:rStyle w:val="s321"/>
                <w:rFonts w:ascii="Times New Roman" w:hAnsi="Times New Roman"/>
                <w:sz w:val="24"/>
                <w:szCs w:val="24"/>
              </w:rPr>
            </w:pPr>
            <w:r w:rsidRPr="00B11F64">
              <w:rPr>
                <w:rStyle w:val="s321"/>
                <w:rFonts w:ascii="Times New Roman" w:hAnsi="Times New Roman"/>
                <w:sz w:val="24"/>
                <w:szCs w:val="24"/>
              </w:rPr>
              <w:t>(поп</w:t>
            </w:r>
            <w:r>
              <w:rPr>
                <w:rStyle w:val="s321"/>
                <w:rFonts w:ascii="Times New Roman" w:hAnsi="Times New Roman"/>
                <w:sz w:val="24"/>
                <w:szCs w:val="24"/>
              </w:rPr>
              <w:t>ечительства) над совершеннолет</w:t>
            </w:r>
            <w:r w:rsidRPr="00B11F64">
              <w:rPr>
                <w:rStyle w:val="s321"/>
                <w:rFonts w:ascii="Times New Roman" w:hAnsi="Times New Roman"/>
                <w:sz w:val="24"/>
                <w:szCs w:val="24"/>
              </w:rPr>
              <w:t xml:space="preserve">ним и </w:t>
            </w:r>
            <w:proofErr w:type="gramStart"/>
            <w:r w:rsidRPr="00B11F64">
              <w:rPr>
                <w:rStyle w:val="s321"/>
                <w:rFonts w:ascii="Times New Roman" w:hAnsi="Times New Roman"/>
                <w:sz w:val="24"/>
                <w:szCs w:val="24"/>
              </w:rPr>
              <w:t>назначении</w:t>
            </w:r>
            <w:proofErr w:type="gramEnd"/>
            <w:r w:rsidRPr="00B11F64">
              <w:rPr>
                <w:rStyle w:val="s321"/>
                <w:rFonts w:ascii="Times New Roman" w:hAnsi="Times New Roman"/>
                <w:sz w:val="24"/>
                <w:szCs w:val="24"/>
              </w:rPr>
              <w:t xml:space="preserve"> опекуна (попечителя)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Style w:val="s321"/>
                <w:rFonts w:ascii="Times New Roman" w:hAnsi="Times New Roman"/>
                <w:sz w:val="24"/>
                <w:szCs w:val="24"/>
              </w:rPr>
              <w:t xml:space="preserve">(прием и  подготовка к рассмотрению заявлений </w:t>
            </w:r>
            <w:r w:rsidRPr="00B11F64">
              <w:rPr>
                <w:rStyle w:val="s321"/>
                <w:rFonts w:ascii="Times New Roman" w:hAnsi="Times New Roman"/>
                <w:sz w:val="24"/>
                <w:szCs w:val="24"/>
              </w:rPr>
              <w:lastRenderedPageBreak/>
              <w:t>заинтересованных лиц)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lastRenderedPageBreak/>
              <w:t>заявление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паспорт или иной документ, удостоверяющий личность кандидата в опекуны (попечители)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 xml:space="preserve">автобиография кандидата в </w:t>
            </w:r>
            <w:r w:rsidRPr="00B11F64">
              <w:rPr>
                <w:sz w:val="24"/>
                <w:szCs w:val="24"/>
              </w:rPr>
              <w:lastRenderedPageBreak/>
              <w:t>опекуны (попечители)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одна фотография заявителя размером 30 х 40 мм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медицинская справка о состоянии здоровья кандидата в опекуны (попечители)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15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B11F64">
              <w:rPr>
                <w:rFonts w:ascii="Times New Roman" w:hAnsi="Times New Roman"/>
                <w:sz w:val="24"/>
                <w:szCs w:val="24"/>
              </w:rPr>
              <w:t>государствен-ных</w:t>
            </w:r>
            <w:proofErr w:type="spellEnd"/>
            <w:proofErr w:type="gramEnd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 органов, иных организаций - 1 месяц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Старовойтова И.Н., юрисконсульт, кабинет 200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терапевтический корпус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spacing w:after="0" w:line="240" w:lineRule="auto"/>
              <w:rPr>
                <w:rStyle w:val="s121"/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B11F64">
              <w:rPr>
                <w:rStyle w:val="s121"/>
                <w:rFonts w:ascii="Times New Roman" w:eastAsia="Times New Roman" w:hAnsi="Times New Roman"/>
                <w:sz w:val="24"/>
                <w:szCs w:val="24"/>
              </w:rPr>
              <w:lastRenderedPageBreak/>
              <w:t>4.11. Принятие решения об освобождении опекунов, попечителей от выполнения ими своих обязанностей</w:t>
            </w:r>
          </w:p>
          <w:p w:rsidR="009A538D" w:rsidRPr="00B11F64" w:rsidRDefault="009A538D" w:rsidP="003E5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F64">
              <w:rPr>
                <w:rStyle w:val="s321"/>
                <w:rFonts w:ascii="Times New Roman" w:eastAsia="Times New Roman" w:hAnsi="Times New Roman"/>
                <w:sz w:val="24"/>
                <w:szCs w:val="24"/>
              </w:rPr>
              <w:t>(прием и подготовка к рассмотрению заявлений заинтересованных лиц)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Старовойтова И.Н., юрисконсульт, кабинет 200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терапевтический корпус</w:t>
            </w:r>
          </w:p>
        </w:tc>
      </w:tr>
      <w:tr w:rsidR="009A538D" w:rsidRPr="00B11F64" w:rsidTr="003E5C76">
        <w:tc>
          <w:tcPr>
            <w:tcW w:w="15453" w:type="dxa"/>
            <w:gridSpan w:val="6"/>
            <w:shd w:val="clear" w:color="auto" w:fill="auto"/>
          </w:tcPr>
          <w:p w:rsidR="009A538D" w:rsidRPr="00B11F64" w:rsidRDefault="009A538D" w:rsidP="003E5C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ГЛАВА 7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>ЗДРАВООХРАНЕНИЕ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7.2.1. Выдача заключения </w:t>
            </w:r>
            <w:proofErr w:type="spellStart"/>
            <w:r w:rsidRPr="00B11F64">
              <w:rPr>
                <w:rFonts w:ascii="Times New Roman" w:hAnsi="Times New Roman"/>
                <w:sz w:val="24"/>
                <w:szCs w:val="24"/>
              </w:rPr>
              <w:t>врачебно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F64">
              <w:rPr>
                <w:rFonts w:ascii="Times New Roman" w:hAnsi="Times New Roman"/>
                <w:sz w:val="24"/>
                <w:szCs w:val="24"/>
              </w:rPr>
              <w:t>- консультационной комиссии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1 день после проведения заседания врачебн</w:t>
            </w:r>
            <w:proofErr w:type="gramStart"/>
            <w:r w:rsidRPr="00B11F6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 консультационной комиссии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11F64">
              <w:rPr>
                <w:rStyle w:val="HTML"/>
                <w:rFonts w:ascii="Times New Roman" w:hAnsi="Times New Roman"/>
                <w:sz w:val="24"/>
                <w:szCs w:val="24"/>
              </w:rPr>
              <w:t xml:space="preserve">2 недель </w:t>
            </w:r>
            <w:r w:rsidRPr="00B11F64">
              <w:rPr>
                <w:rFonts w:ascii="Times New Roman" w:hAnsi="Times New Roman"/>
                <w:sz w:val="24"/>
                <w:szCs w:val="24"/>
              </w:rPr>
              <w:t>до 1 года или бессрочно в зависимости от заболевания или нуждаемости в технических сред-</w:t>
            </w:r>
            <w:proofErr w:type="spellStart"/>
            <w:r w:rsidRPr="00B11F64">
              <w:rPr>
                <w:rFonts w:ascii="Times New Roman" w:hAnsi="Times New Roman"/>
                <w:sz w:val="24"/>
                <w:szCs w:val="24"/>
              </w:rPr>
              <w:t>ствах</w:t>
            </w:r>
            <w:proofErr w:type="spellEnd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 социальной реабилитации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F64">
              <w:rPr>
                <w:rFonts w:ascii="Times New Roman" w:hAnsi="Times New Roman"/>
                <w:sz w:val="24"/>
                <w:szCs w:val="24"/>
              </w:rPr>
              <w:t>Лопухова</w:t>
            </w:r>
            <w:proofErr w:type="spellEnd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/>
                <w:sz w:val="24"/>
                <w:szCs w:val="24"/>
              </w:rPr>
              <w:t>., врач общей практики</w:t>
            </w:r>
            <w:r w:rsidRPr="00B11F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203 районная поликлиника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7.3. Выдача медицинской справки о рождении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1 день со дня обращения 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бессрочно 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Врачи женской консультации,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поликлиника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7.4. Выдача врачебного свидетельства о смерти (мертв</w:t>
            </w:r>
            <w:proofErr w:type="gramStart"/>
            <w:r w:rsidRPr="00B11F6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 рождении)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паспорт или иной документ, удостоверяющий личность </w:t>
            </w:r>
            <w:proofErr w:type="gramStart"/>
            <w:r w:rsidRPr="00B11F64">
              <w:rPr>
                <w:rFonts w:ascii="Times New Roman" w:hAnsi="Times New Roman"/>
                <w:sz w:val="24"/>
                <w:szCs w:val="24"/>
              </w:rPr>
              <w:t>умершего</w:t>
            </w:r>
            <w:proofErr w:type="gramEnd"/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538D" w:rsidRPr="00B11F64" w:rsidRDefault="009A538D" w:rsidP="003E5C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паспорт или иной документ, </w:t>
            </w:r>
          </w:p>
          <w:p w:rsidR="009A538D" w:rsidRPr="00B11F64" w:rsidRDefault="009A538D" w:rsidP="003E5C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F64">
              <w:rPr>
                <w:rFonts w:ascii="Times New Roman" w:hAnsi="Times New Roman"/>
                <w:sz w:val="24"/>
                <w:szCs w:val="24"/>
              </w:rPr>
              <w:t>удостоверяющий</w:t>
            </w:r>
            <w:proofErr w:type="gramEnd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 личность обратившегося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Участковые терапевты,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врачи: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общей практики, женской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консультации,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онколог,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районная поликлиника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7.5. Выдача листка нетрудоспособности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(справка о временной нетрудоспособности)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proofErr w:type="gramStart"/>
            <w:r w:rsidRPr="00B11F64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 xml:space="preserve">медицинские документы (выписки из них), выданные в иностранном государстве, медицинская справка о состоянии здоровья, свидетельство о смерти, проездные документы, путевка на санаторно-курортное лечение, копия свидетельства о направлении на работу - в случае выдачи листка нетрудоспособности (справки о временной нетрудоспособности) по основаниям, которые не могут быть установлены в ходе медицинского осмотра, медицинского освидетельствования и </w:t>
            </w:r>
            <w:r w:rsidRPr="00B11F64">
              <w:rPr>
                <w:sz w:val="24"/>
                <w:szCs w:val="24"/>
              </w:rPr>
              <w:lastRenderedPageBreak/>
              <w:t>нуждаются в</w:t>
            </w:r>
            <w:proofErr w:type="gramEnd"/>
            <w:r w:rsidRPr="00B11F64">
              <w:rPr>
                <w:sz w:val="24"/>
                <w:szCs w:val="24"/>
              </w:rPr>
              <w:t xml:space="preserve"> документальном </w:t>
            </w:r>
            <w:proofErr w:type="gramStart"/>
            <w:r w:rsidRPr="00B11F64">
              <w:rPr>
                <w:sz w:val="24"/>
                <w:szCs w:val="24"/>
              </w:rPr>
              <w:t>подтверждении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в день установления временной нетрудоспособности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Лечащие врачи,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районная поликлиника,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7.6. Выдача медицинской справки о состоянии здоровья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proofErr w:type="gramStart"/>
            <w:r w:rsidRPr="00B11F64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 xml:space="preserve">выписка из медицинских документов (кроме сведений об отсутствии психиатрического и наркологического учета), две фотографии размером 30 х 40 мм -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 </w:t>
            </w:r>
            <w:r w:rsidRPr="00B11F64">
              <w:rPr>
                <w:sz w:val="24"/>
                <w:szCs w:val="24"/>
              </w:rPr>
              <w:br/>
            </w:r>
            <w:r w:rsidRPr="00B11F64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>оенный билет - для военнообязан</w:t>
            </w:r>
            <w:r w:rsidRPr="00B11F64">
              <w:rPr>
                <w:sz w:val="24"/>
                <w:szCs w:val="24"/>
              </w:rPr>
              <w:t>ных при получении медицинской</w:t>
            </w:r>
            <w:proofErr w:type="gramEnd"/>
            <w:r w:rsidRPr="00B11F64">
              <w:rPr>
                <w:sz w:val="24"/>
                <w:szCs w:val="24"/>
              </w:rPr>
              <w:t xml:space="preserve"> справки о состоянии здоровья, подтверждающей отсутствие</w:t>
            </w:r>
            <w:r>
              <w:rPr>
                <w:sz w:val="24"/>
                <w:szCs w:val="24"/>
              </w:rPr>
              <w:t xml:space="preserve"> заболеваний, включенных в пере</w:t>
            </w:r>
            <w:r w:rsidRPr="00B11F64">
              <w:rPr>
                <w:sz w:val="24"/>
                <w:szCs w:val="24"/>
              </w:rPr>
              <w:t xml:space="preserve">чень заболеваний, при наличии которых противопоказано владение оружием, медицинской </w:t>
            </w:r>
            <w:r w:rsidRPr="00B11F64">
              <w:rPr>
                <w:sz w:val="24"/>
                <w:szCs w:val="24"/>
              </w:rPr>
              <w:lastRenderedPageBreak/>
              <w:t>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 xml:space="preserve">1 день после проведения медицинского </w:t>
            </w:r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осмотра, медицинского освидетельствования</w:t>
            </w:r>
          </w:p>
        </w:tc>
        <w:tc>
          <w:tcPr>
            <w:tcW w:w="2410" w:type="dxa"/>
            <w:shd w:val="clear" w:color="auto" w:fill="auto"/>
          </w:tcPr>
          <w:p w:rsidR="009A538D" w:rsidRDefault="009A538D" w:rsidP="003E5C76">
            <w:pPr>
              <w:pStyle w:val="table10"/>
              <w:ind w:right="-52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 xml:space="preserve">до 1 года, а для медицинской справки о состоянии здоровья, подтверждающей годность к управлению </w:t>
            </w:r>
            <w:proofErr w:type="gramStart"/>
            <w:r w:rsidRPr="00B11F64">
              <w:rPr>
                <w:sz w:val="24"/>
                <w:szCs w:val="24"/>
              </w:rPr>
              <w:t>механическими</w:t>
            </w:r>
            <w:proofErr w:type="gramEnd"/>
            <w:r w:rsidRPr="00B11F64">
              <w:rPr>
                <w:sz w:val="24"/>
                <w:szCs w:val="24"/>
              </w:rPr>
              <w:t xml:space="preserve"> </w:t>
            </w:r>
          </w:p>
          <w:p w:rsidR="009A538D" w:rsidRPr="00B11F64" w:rsidRDefault="009A538D" w:rsidP="003E5C76">
            <w:pPr>
              <w:pStyle w:val="table10"/>
              <w:ind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</w:t>
            </w:r>
            <w:r w:rsidRPr="00B11F64">
              <w:rPr>
                <w:sz w:val="24"/>
                <w:szCs w:val="24"/>
              </w:rPr>
              <w:t xml:space="preserve">спортными средствами, самоходными </w:t>
            </w:r>
            <w:proofErr w:type="gramStart"/>
            <w:r w:rsidRPr="00B11F64">
              <w:rPr>
                <w:sz w:val="24"/>
                <w:szCs w:val="24"/>
              </w:rPr>
              <w:t>маши-нами</w:t>
            </w:r>
            <w:proofErr w:type="gramEnd"/>
            <w:r w:rsidRPr="00B11F64">
              <w:rPr>
                <w:sz w:val="24"/>
                <w:szCs w:val="24"/>
              </w:rPr>
              <w:t>, мало-мерными судами, - до 5 лет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Лечащие врачи, районная поликлиника,</w:t>
            </w:r>
          </w:p>
          <w:p w:rsidR="009A538D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F64">
              <w:rPr>
                <w:rFonts w:ascii="Times New Roman" w:hAnsi="Times New Roman"/>
                <w:sz w:val="24"/>
                <w:szCs w:val="24"/>
              </w:rPr>
              <w:t>Лопухова</w:t>
            </w:r>
            <w:proofErr w:type="spellEnd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1F64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практики</w:t>
            </w:r>
            <w:r w:rsidRPr="00B11F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203 районная поликлиника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Лечащие врачи,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районная поликлиника,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7.11. Выдача карты уче</w:t>
            </w:r>
            <w:r>
              <w:rPr>
                <w:rFonts w:ascii="Times New Roman" w:hAnsi="Times New Roman"/>
                <w:sz w:val="24"/>
                <w:szCs w:val="24"/>
              </w:rPr>
              <w:t>та льготного отпуска лекарствен</w:t>
            </w:r>
            <w:r w:rsidRPr="00B11F64">
              <w:rPr>
                <w:rFonts w:ascii="Times New Roman" w:hAnsi="Times New Roman"/>
                <w:sz w:val="24"/>
                <w:szCs w:val="24"/>
              </w:rPr>
              <w:t>ных средств и перевязочных материалов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документ, подтверждающий право на льготы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Белая Л.Л.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медицинская сестра (старшая),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205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районная поликлиника</w:t>
            </w:r>
          </w:p>
        </w:tc>
      </w:tr>
      <w:tr w:rsidR="009A538D" w:rsidRPr="00B11F64" w:rsidTr="003E5C76">
        <w:tc>
          <w:tcPr>
            <w:tcW w:w="3289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Style w:val="s321"/>
                <w:rFonts w:ascii="Times New Roman" w:hAnsi="Times New Roman"/>
                <w:sz w:val="24"/>
                <w:szCs w:val="24"/>
              </w:rPr>
              <w:t>7.12. Выдача дубликатов документов, указанных в пунктах 7.2.1., 7.3 - 7.6., 7.9.,7.11 настоящего перечня</w:t>
            </w:r>
          </w:p>
        </w:tc>
        <w:tc>
          <w:tcPr>
            <w:tcW w:w="3374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 xml:space="preserve">одна фотография размером 30 х 40 мм - для получения дубликата медицинской справки о состоянии здоровья, подтверждающей </w:t>
            </w:r>
            <w:proofErr w:type="gramStart"/>
            <w:r w:rsidRPr="00B11F64">
              <w:rPr>
                <w:rFonts w:ascii="Times New Roman" w:hAnsi="Times New Roman"/>
                <w:sz w:val="24"/>
                <w:szCs w:val="24"/>
              </w:rPr>
              <w:t>год-</w:t>
            </w:r>
            <w:proofErr w:type="spellStart"/>
            <w:r w:rsidRPr="00B11F64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 к управлению механически-ми транспортными средствами,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самоходными машинами, </w:t>
            </w:r>
            <w:r w:rsidRPr="00B11F64">
              <w:rPr>
                <w:rStyle w:val="HTML"/>
                <w:rFonts w:ascii="Times New Roman" w:hAnsi="Times New Roman"/>
                <w:sz w:val="24"/>
                <w:szCs w:val="24"/>
              </w:rPr>
              <w:t xml:space="preserve">моторными </w:t>
            </w: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маломерными судами, </w:t>
            </w:r>
            <w:r w:rsidRPr="00B11F64">
              <w:rPr>
                <w:rStyle w:val="HTML"/>
                <w:rFonts w:ascii="Times New Roman" w:hAnsi="Times New Roman"/>
                <w:sz w:val="24"/>
                <w:szCs w:val="24"/>
              </w:rPr>
              <w:t>мощность двигателя которых превышает 3 </w:t>
            </w:r>
            <w:r w:rsidRPr="00B11F64">
              <w:rPr>
                <w:rFonts w:ascii="Times New Roman" w:hAnsi="Times New Roman"/>
                <w:sz w:val="24"/>
                <w:szCs w:val="24"/>
              </w:rPr>
              <w:t>,</w:t>
            </w:r>
            <w:r w:rsidRPr="00B11F64">
              <w:rPr>
                <w:rStyle w:val="HTML"/>
                <w:rFonts w:ascii="Times New Roman" w:hAnsi="Times New Roman"/>
                <w:sz w:val="24"/>
                <w:szCs w:val="24"/>
              </w:rPr>
              <w:t xml:space="preserve">7 кВт </w:t>
            </w:r>
            <w:r w:rsidRPr="00B11F64">
              <w:rPr>
                <w:rStyle w:val="HTML"/>
                <w:rFonts w:ascii="Times New Roman" w:hAnsi="Times New Roman"/>
                <w:sz w:val="24"/>
                <w:szCs w:val="24"/>
              </w:rPr>
              <w:lastRenderedPageBreak/>
              <w:t>(5 лошадиных сил)</w:t>
            </w:r>
          </w:p>
        </w:tc>
        <w:tc>
          <w:tcPr>
            <w:tcW w:w="1843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день со дня </w:t>
            </w:r>
            <w:proofErr w:type="spellStart"/>
            <w:r>
              <w:rPr>
                <w:sz w:val="24"/>
                <w:szCs w:val="24"/>
              </w:rPr>
              <w:t>обращ</w:t>
            </w:r>
            <w:r w:rsidRPr="00B11F64">
              <w:rPr>
                <w:sz w:val="24"/>
                <w:szCs w:val="24"/>
              </w:rPr>
              <w:t>-ния</w:t>
            </w:r>
            <w:proofErr w:type="spellEnd"/>
            <w:r w:rsidRPr="00B11F64">
              <w:rPr>
                <w:sz w:val="24"/>
                <w:szCs w:val="24"/>
              </w:rPr>
              <w:t xml:space="preserve"> - для получения дубликатов </w:t>
            </w:r>
            <w:proofErr w:type="spellStart"/>
            <w:proofErr w:type="gramStart"/>
            <w:r w:rsidRPr="00B11F64">
              <w:rPr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B11F64">
              <w:rPr>
                <w:sz w:val="24"/>
                <w:szCs w:val="24"/>
              </w:rPr>
              <w:t>, предусмотрен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11F64">
              <w:rPr>
                <w:sz w:val="24"/>
                <w:szCs w:val="24"/>
              </w:rPr>
              <w:t>ных</w:t>
            </w:r>
            <w:proofErr w:type="spellEnd"/>
            <w:r w:rsidRPr="00B11F64">
              <w:rPr>
                <w:sz w:val="24"/>
                <w:szCs w:val="24"/>
              </w:rPr>
              <w:t xml:space="preserve"> в пунктах 7.3. - 7.6., 7.11, настоящего перечня</w:t>
            </w:r>
            <w:r w:rsidRPr="00B11F64">
              <w:rPr>
                <w:sz w:val="24"/>
                <w:szCs w:val="24"/>
              </w:rPr>
              <w:br/>
            </w:r>
          </w:p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 xml:space="preserve">3 дня со дня </w:t>
            </w:r>
            <w:proofErr w:type="spellStart"/>
            <w:proofErr w:type="gramStart"/>
            <w:r w:rsidRPr="00B11F64">
              <w:rPr>
                <w:sz w:val="24"/>
                <w:szCs w:val="24"/>
              </w:rPr>
              <w:t>обраще-ния</w:t>
            </w:r>
            <w:proofErr w:type="spellEnd"/>
            <w:proofErr w:type="gramEnd"/>
            <w:r w:rsidRPr="00B11F64">
              <w:rPr>
                <w:sz w:val="24"/>
                <w:szCs w:val="24"/>
              </w:rPr>
              <w:t xml:space="preserve"> - для получения дубликатов </w:t>
            </w:r>
            <w:proofErr w:type="spellStart"/>
            <w:r w:rsidRPr="00B11F64">
              <w:rPr>
                <w:sz w:val="24"/>
                <w:szCs w:val="24"/>
              </w:rPr>
              <w:t>докумен-тов</w:t>
            </w:r>
            <w:proofErr w:type="spellEnd"/>
            <w:r w:rsidRPr="00B11F64">
              <w:rPr>
                <w:sz w:val="24"/>
                <w:szCs w:val="24"/>
              </w:rPr>
              <w:t>, предусмотрен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11F64">
              <w:rPr>
                <w:sz w:val="24"/>
                <w:szCs w:val="24"/>
              </w:rPr>
              <w:t>ных</w:t>
            </w:r>
            <w:proofErr w:type="spellEnd"/>
            <w:r w:rsidRPr="00B11F64">
              <w:rPr>
                <w:sz w:val="24"/>
                <w:szCs w:val="24"/>
              </w:rPr>
              <w:t xml:space="preserve"> в пункте 7.2  настоящего перечня</w:t>
            </w:r>
          </w:p>
        </w:tc>
        <w:tc>
          <w:tcPr>
            <w:tcW w:w="2410" w:type="dxa"/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 xml:space="preserve">на срок действия документа </w:t>
            </w:r>
          </w:p>
        </w:tc>
        <w:tc>
          <w:tcPr>
            <w:tcW w:w="2127" w:type="dxa"/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Лечащие врачи,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районная поликлиника,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</w:tr>
      <w:tr w:rsidR="009A538D" w:rsidRPr="00B11F64" w:rsidTr="003E5C76">
        <w:trPr>
          <w:trHeight w:val="351"/>
        </w:trPr>
        <w:tc>
          <w:tcPr>
            <w:tcW w:w="154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38D" w:rsidRPr="00B11F64" w:rsidRDefault="009A538D" w:rsidP="003E5C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lastRenderedPageBreak/>
              <w:t>ГЛАВА 18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9A538D" w:rsidRPr="00B11F64" w:rsidTr="003E5C76">
        <w:trPr>
          <w:trHeight w:val="351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18.7. Выдача справки о наличии или об отсутствии исполнительных листов и (или) иных требований о взыскании с лица </w:t>
            </w:r>
            <w:proofErr w:type="spellStart"/>
            <w:proofErr w:type="gramStart"/>
            <w:r w:rsidRPr="00B11F64">
              <w:rPr>
                <w:rFonts w:ascii="Times New Roman" w:hAnsi="Times New Roman"/>
                <w:sz w:val="24"/>
                <w:szCs w:val="24"/>
              </w:rPr>
              <w:t>задол-женности</w:t>
            </w:r>
            <w:proofErr w:type="spellEnd"/>
            <w:proofErr w:type="gramEnd"/>
            <w:r w:rsidRPr="00B11F64">
              <w:rPr>
                <w:rFonts w:ascii="Times New Roman" w:hAnsi="Times New Roman"/>
                <w:sz w:val="24"/>
                <w:szCs w:val="24"/>
              </w:rPr>
              <w:t xml:space="preserve">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</w:r>
            <w:r w:rsidRPr="00B11F64">
              <w:rPr>
                <w:rFonts w:ascii="Times New Roman" w:hAnsi="Times New Roman"/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8D" w:rsidRPr="00B11F64" w:rsidRDefault="009A538D" w:rsidP="003E5C76">
            <w:pPr>
              <w:pStyle w:val="table10"/>
              <w:rPr>
                <w:sz w:val="24"/>
                <w:szCs w:val="24"/>
              </w:rPr>
            </w:pPr>
            <w:r w:rsidRPr="00B11F64">
              <w:rPr>
                <w:sz w:val="24"/>
                <w:szCs w:val="24"/>
              </w:rPr>
              <w:t>5 рабочих дней со дня подачи заявления, а при необходимости проведения специаль</w:t>
            </w:r>
            <w:r>
              <w:rPr>
                <w:sz w:val="24"/>
                <w:szCs w:val="24"/>
              </w:rPr>
              <w:t>ной (в том числе нало</w:t>
            </w:r>
            <w:r w:rsidRPr="00B11F64">
              <w:rPr>
                <w:sz w:val="24"/>
                <w:szCs w:val="24"/>
              </w:rPr>
              <w:t>говой) проверки,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Петровская А.М., бухгалтер,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204 терапевтический корпус</w:t>
            </w:r>
          </w:p>
        </w:tc>
      </w:tr>
      <w:tr w:rsidR="009A538D" w:rsidRPr="00B11F64" w:rsidTr="003E5C76">
        <w:trPr>
          <w:trHeight w:val="351"/>
        </w:trPr>
        <w:tc>
          <w:tcPr>
            <w:tcW w:w="32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 xml:space="preserve">Петровская А.М., бухгалтер, </w:t>
            </w:r>
          </w:p>
          <w:p w:rsidR="009A538D" w:rsidRPr="00B11F64" w:rsidRDefault="009A538D" w:rsidP="003E5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1F64">
              <w:rPr>
                <w:rFonts w:ascii="Times New Roman" w:hAnsi="Times New Roman"/>
                <w:sz w:val="24"/>
                <w:szCs w:val="24"/>
              </w:rPr>
              <w:t>кабинет 204 терапевтический корпус</w:t>
            </w:r>
          </w:p>
        </w:tc>
      </w:tr>
    </w:tbl>
    <w:p w:rsidR="009A538D" w:rsidRPr="00AE16BA" w:rsidRDefault="009A538D" w:rsidP="009A538D">
      <w:pPr>
        <w:pStyle w:val="newncpi0"/>
        <w:keepLines/>
        <w:rPr>
          <w:sz w:val="28"/>
          <w:szCs w:val="28"/>
        </w:rPr>
      </w:pPr>
    </w:p>
    <w:p w:rsidR="00337262" w:rsidRDefault="00337262"/>
    <w:sectPr w:rsidR="00337262" w:rsidSect="009A53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64"/>
    <w:rsid w:val="00337262"/>
    <w:rsid w:val="003D3364"/>
    <w:rsid w:val="009A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8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5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A5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t">
    <w:name w:val="part"/>
    <w:basedOn w:val="a"/>
    <w:rsid w:val="009A538D"/>
    <w:pPr>
      <w:spacing w:before="240" w:after="24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A538D"/>
    <w:pPr>
      <w:spacing w:before="240" w:after="240" w:line="240" w:lineRule="auto"/>
      <w:ind w:left="1922" w:hanging="1355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table10">
    <w:name w:val="table10"/>
    <w:basedOn w:val="a"/>
    <w:rsid w:val="009A53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9A538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21">
    <w:name w:val="s321"/>
    <w:rsid w:val="009A538D"/>
    <w:rPr>
      <w:sz w:val="20"/>
      <w:szCs w:val="20"/>
    </w:rPr>
  </w:style>
  <w:style w:type="character" w:styleId="HTML">
    <w:name w:val="HTML Acronym"/>
    <w:uiPriority w:val="99"/>
    <w:semiHidden/>
    <w:unhideWhenUsed/>
    <w:rsid w:val="009A538D"/>
  </w:style>
  <w:style w:type="character" w:customStyle="1" w:styleId="s121">
    <w:name w:val="s121"/>
    <w:rsid w:val="009A538D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8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5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A5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t">
    <w:name w:val="part"/>
    <w:basedOn w:val="a"/>
    <w:rsid w:val="009A538D"/>
    <w:pPr>
      <w:spacing w:before="240" w:after="24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A538D"/>
    <w:pPr>
      <w:spacing w:before="240" w:after="240" w:line="240" w:lineRule="auto"/>
      <w:ind w:left="1922" w:hanging="1355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table10">
    <w:name w:val="table10"/>
    <w:basedOn w:val="a"/>
    <w:rsid w:val="009A53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9A538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21">
    <w:name w:val="s321"/>
    <w:rsid w:val="009A538D"/>
    <w:rPr>
      <w:sz w:val="20"/>
      <w:szCs w:val="20"/>
    </w:rPr>
  </w:style>
  <w:style w:type="character" w:styleId="HTML">
    <w:name w:val="HTML Acronym"/>
    <w:uiPriority w:val="99"/>
    <w:semiHidden/>
    <w:unhideWhenUsed/>
    <w:rsid w:val="009A538D"/>
  </w:style>
  <w:style w:type="character" w:customStyle="1" w:styleId="s121">
    <w:name w:val="s121"/>
    <w:rsid w:val="009A538D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3890</Words>
  <Characters>22176</Characters>
  <Application>Microsoft Office Word</Application>
  <DocSecurity>0</DocSecurity>
  <Lines>184</Lines>
  <Paragraphs>52</Paragraphs>
  <ScaleCrop>false</ScaleCrop>
  <Company/>
  <LinksUpToDate>false</LinksUpToDate>
  <CharactersWithSpaces>26014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Дубешко Я.С.</dc:creator>
  <cp:keywords/>
  <dc:description/>
  <cp:lastModifiedBy>Дубешко Я.С.</cp:lastModifiedBy>
  <cp:revision>2</cp:revision>
  <dcterms:created xsi:type="dcterms:W3CDTF">2019-04-05T08:33:00Z</dcterms:created>
  <dcterms:modified xsi:type="dcterms:W3CDTF">2019-04-05T08:33:00Z</dcterms:modified>
</cp:coreProperties>
</file>